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7AF" w:rsidRDefault="003814F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6374B" w:rsidRDefault="003814F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6374B" w:rsidRDefault="0006374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C100C" w:rsidRDefault="009C100C" w:rsidP="009C100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C100C" w:rsidRDefault="009C100C" w:rsidP="009C100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C100C" w:rsidRDefault="009C100C" w:rsidP="009C100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9C100C" w:rsidRDefault="009C100C" w:rsidP="009C100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C100C" w:rsidRDefault="009C100C" w:rsidP="009C100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9637AF" w:rsidRDefault="009637AF" w:rsidP="009637A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. </w:t>
      </w:r>
    </w:p>
    <w:p w:rsidR="0006374B" w:rsidRDefault="0006374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6374B" w:rsidRDefault="0006374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6374B" w:rsidRDefault="003814F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6374B" w:rsidRDefault="003814F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6374B" w:rsidRDefault="0006374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6374B" w:rsidRDefault="0006374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6374B" w:rsidRDefault="0006374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6374B" w:rsidRDefault="0006374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6374B" w:rsidRDefault="0006374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6374B" w:rsidRDefault="003814F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637AF" w:rsidRDefault="003814F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38.04.02</w:t>
      </w:r>
      <w:r w:rsidR="009637AF">
        <w:rPr>
          <w:rFonts w:cs="Times New Roman"/>
          <w:sz w:val="32"/>
          <w:szCs w:val="32"/>
        </w:rPr>
        <w:t xml:space="preserve"> Менеджмент</w:t>
      </w:r>
    </w:p>
    <w:p w:rsidR="0006374B" w:rsidRDefault="009637A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3814F2">
        <w:rPr>
          <w:rFonts w:cs="Times New Roman"/>
          <w:sz w:val="32"/>
          <w:szCs w:val="32"/>
        </w:rPr>
        <w:t>Управление проектами (с учетом специфики АПК)</w:t>
      </w:r>
      <w:r w:rsidR="003814F2">
        <w:br w:type="page"/>
      </w:r>
    </w:p>
    <w:p w:rsidR="0006374B" w:rsidRDefault="003814F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6374B" w:rsidRDefault="003814F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9637AF">
        <w:t>в период с 01.1</w:t>
      </w:r>
      <w:r>
        <w:t>0.2025 по 3</w:t>
      </w:r>
      <w:r w:rsidR="009637AF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Преподаватели к объекту исследования «</w:t>
      </w:r>
      <w:r>
        <w:rPr>
          <w:b/>
          <w:bCs/>
        </w:rPr>
        <w:t>38.04.02</w:t>
      </w:r>
      <w:r w:rsidR="00E152F5">
        <w:rPr>
          <w:b/>
          <w:bCs/>
        </w:rPr>
        <w:t xml:space="preserve"> Менеджмент.</w:t>
      </w:r>
      <w:r w:rsidR="009637AF">
        <w:rPr>
          <w:b/>
          <w:bCs/>
        </w:rPr>
        <w:t xml:space="preserve"> Направленность: Управление</w:t>
      </w:r>
      <w:r>
        <w:rPr>
          <w:b/>
          <w:bCs/>
        </w:rPr>
        <w:t xml:space="preserve"> проектами (с учетом специфики АПК)</w:t>
      </w:r>
      <w:r>
        <w:t>».</w:t>
      </w:r>
    </w:p>
    <w:p w:rsidR="0006374B" w:rsidRDefault="003814F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6374B" w:rsidRDefault="003814F2">
      <w:r>
        <w:rPr>
          <w:b/>
          <w:bCs/>
        </w:rPr>
        <w:t>Тип выборки</w:t>
      </w:r>
      <w:r>
        <w:t>: случайная бесповторная.</w:t>
      </w:r>
    </w:p>
    <w:p w:rsidR="0006374B" w:rsidRDefault="003814F2">
      <w:r>
        <w:t>В анкетировании принял(-и) участие 13 респондент(-а,-ов).</w:t>
      </w:r>
    </w:p>
    <w:p w:rsidR="0006374B" w:rsidRDefault="003814F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6374B" w:rsidRDefault="0006374B"/>
    <w:p w:rsidR="0006374B" w:rsidRDefault="0006374B"/>
    <w:p w:rsidR="0006374B" w:rsidRDefault="003814F2">
      <w:r>
        <w:br w:type="page"/>
      </w:r>
    </w:p>
    <w:p w:rsidR="0006374B" w:rsidRDefault="009637A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3814F2" w:rsidRPr="009637A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6374B" w:rsidRDefault="009637AF">
      <w:pPr>
        <w:ind w:left="-50" w:firstLine="0"/>
        <w:jc w:val="left"/>
      </w:pPr>
      <w:r>
        <w:t>Таблица 1</w:t>
      </w:r>
      <w:r w:rsidR="003814F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06374B" w:rsidRDefault="0006374B"/>
    <w:p w:rsidR="0006374B" w:rsidRDefault="009C100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814F2">
        <w:rPr>
          <w:b/>
          <w:bCs/>
          <w:sz w:val="26"/>
          <w:szCs w:val="26"/>
        </w:rPr>
        <w:t xml:space="preserve"> Блок вопросов «Анкетиро</w:t>
      </w:r>
      <w:r w:rsidR="009637AF">
        <w:rPr>
          <w:b/>
          <w:bCs/>
          <w:sz w:val="26"/>
          <w:szCs w:val="26"/>
        </w:rPr>
        <w:t>вание педагогических работников</w:t>
      </w:r>
      <w:r w:rsidR="003814F2">
        <w:rPr>
          <w:b/>
          <w:bCs/>
          <w:sz w:val="26"/>
          <w:szCs w:val="26"/>
        </w:rPr>
        <w:t>»</w:t>
      </w:r>
    </w:p>
    <w:p w:rsidR="0006374B" w:rsidRDefault="009C100C">
      <w:pPr>
        <w:ind w:left="-50" w:firstLine="0"/>
        <w:jc w:val="left"/>
      </w:pPr>
      <w:r>
        <w:t>Таблица 2</w:t>
      </w:r>
      <w:r w:rsidR="003814F2">
        <w:t>.</w:t>
      </w:r>
      <w:r>
        <w:t>1</w:t>
      </w:r>
      <w:r w:rsidR="003814F2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/>
    <w:p w:rsidR="0006374B" w:rsidRDefault="009637AF">
      <w:pPr>
        <w:ind w:left="-50" w:firstLine="0"/>
        <w:jc w:val="left"/>
      </w:pPr>
      <w:r>
        <w:t xml:space="preserve">Таблица </w:t>
      </w:r>
      <w:r w:rsidR="009C100C">
        <w:t>2.2</w:t>
      </w:r>
      <w:r w:rsidR="003814F2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/>
    <w:p w:rsidR="0006374B" w:rsidRDefault="009637AF">
      <w:pPr>
        <w:ind w:left="-50" w:firstLine="0"/>
        <w:jc w:val="left"/>
      </w:pPr>
      <w:r>
        <w:t xml:space="preserve">Таблица </w:t>
      </w:r>
      <w:r w:rsidR="009C100C">
        <w:t>2</w:t>
      </w:r>
      <w:r w:rsidR="003814F2">
        <w:t>.</w:t>
      </w:r>
      <w:r w:rsidR="009C100C">
        <w:t>3</w:t>
      </w:r>
      <w:r w:rsidR="003814F2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E152F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/>
    <w:p w:rsidR="0006374B" w:rsidRDefault="009637AF">
      <w:pPr>
        <w:ind w:left="-50" w:firstLine="0"/>
        <w:jc w:val="left"/>
      </w:pPr>
      <w:r>
        <w:t xml:space="preserve">Таблица </w:t>
      </w:r>
      <w:r w:rsidR="009C100C">
        <w:t>2</w:t>
      </w:r>
      <w:r w:rsidR="003814F2">
        <w:t>.</w:t>
      </w:r>
      <w:r w:rsidR="009C100C">
        <w:t>4</w:t>
      </w:r>
      <w:r w:rsidR="003814F2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92.31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92.31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/>
    <w:p w:rsidR="0006374B" w:rsidRDefault="009637AF">
      <w:pPr>
        <w:ind w:left="-50" w:firstLine="0"/>
        <w:jc w:val="left"/>
      </w:pPr>
      <w:r>
        <w:t xml:space="preserve">Таблица </w:t>
      </w:r>
      <w:r w:rsidR="009C100C">
        <w:t>2</w:t>
      </w:r>
      <w:r w:rsidR="003814F2">
        <w:t>.</w:t>
      </w:r>
      <w:r w:rsidR="009C100C">
        <w:t>5</w:t>
      </w:r>
      <w:r w:rsidR="003814F2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E152F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/>
    <w:p w:rsidR="0006374B" w:rsidRDefault="009637AF">
      <w:pPr>
        <w:ind w:left="-50" w:firstLine="0"/>
        <w:jc w:val="left"/>
      </w:pPr>
      <w:r>
        <w:t xml:space="preserve">Таблица </w:t>
      </w:r>
      <w:r w:rsidR="009C100C">
        <w:t>2</w:t>
      </w:r>
      <w:r w:rsidR="003814F2">
        <w:t>.</w:t>
      </w:r>
      <w:r w:rsidR="009C100C">
        <w:t>6</w:t>
      </w:r>
      <w:r w:rsidR="003814F2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/>
    <w:p w:rsidR="0006374B" w:rsidRDefault="009637AF">
      <w:pPr>
        <w:ind w:left="-50" w:firstLine="0"/>
        <w:jc w:val="left"/>
      </w:pPr>
      <w:r>
        <w:t xml:space="preserve">Таблица </w:t>
      </w:r>
      <w:r w:rsidR="009C100C">
        <w:t>2.7</w:t>
      </w:r>
      <w:r w:rsidR="003814F2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/>
    <w:p w:rsidR="0006374B" w:rsidRDefault="009C100C">
      <w:pPr>
        <w:ind w:left="-50" w:firstLine="0"/>
        <w:jc w:val="left"/>
      </w:pPr>
      <w:r>
        <w:t>Таблица 2.8</w:t>
      </w:r>
      <w:r w:rsidR="003814F2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/>
    <w:p w:rsidR="0006374B" w:rsidRDefault="009637AF">
      <w:pPr>
        <w:ind w:left="-50" w:firstLine="0"/>
        <w:jc w:val="left"/>
      </w:pPr>
      <w:r>
        <w:t xml:space="preserve">Таблица </w:t>
      </w:r>
      <w:r w:rsidR="009C100C">
        <w:t>2</w:t>
      </w:r>
      <w:r w:rsidR="003814F2">
        <w:t>.</w:t>
      </w:r>
      <w:r w:rsidR="009C100C">
        <w:t>9</w:t>
      </w:r>
      <w:r w:rsidR="003814F2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/>
    <w:p w:rsidR="0006374B" w:rsidRDefault="009637AF">
      <w:pPr>
        <w:ind w:left="-50" w:firstLine="0"/>
        <w:jc w:val="left"/>
      </w:pPr>
      <w:r>
        <w:t xml:space="preserve">Таблица </w:t>
      </w:r>
      <w:r w:rsidR="009C100C">
        <w:t>2.10</w:t>
      </w:r>
      <w:r w:rsidR="003814F2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/>
    <w:p w:rsidR="0006374B" w:rsidRDefault="009C100C">
      <w:pPr>
        <w:ind w:left="-50" w:firstLine="0"/>
        <w:jc w:val="left"/>
      </w:pPr>
      <w:r>
        <w:t>Таблица 2.11</w:t>
      </w:r>
      <w:r w:rsidR="003814F2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/>
    <w:p w:rsidR="0006374B" w:rsidRDefault="009C100C">
      <w:pPr>
        <w:ind w:left="-50" w:firstLine="0"/>
        <w:jc w:val="left"/>
      </w:pPr>
      <w:r>
        <w:t>Таблица 2.12</w:t>
      </w:r>
      <w:r w:rsidR="003814F2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/>
    <w:p w:rsidR="0006374B" w:rsidRDefault="009C100C">
      <w:pPr>
        <w:ind w:left="-50" w:firstLine="0"/>
        <w:jc w:val="left"/>
      </w:pPr>
      <w:r>
        <w:t>Таблица 2.13</w:t>
      </w:r>
      <w:r w:rsidR="003814F2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/>
    <w:p w:rsidR="0006374B" w:rsidRDefault="009C100C">
      <w:pPr>
        <w:ind w:left="-50" w:firstLine="0"/>
        <w:jc w:val="left"/>
      </w:pPr>
      <w:r>
        <w:t>Таблица 2.14</w:t>
      </w:r>
      <w:bookmarkStart w:id="2" w:name="_GoBack"/>
      <w:bookmarkEnd w:id="2"/>
      <w:r w:rsidR="003814F2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06374B">
        <w:tc>
          <w:tcPr>
            <w:tcW w:w="115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</w:tr>
      <w:tr w:rsidR="0006374B">
        <w:tc>
          <w:tcPr>
            <w:tcW w:w="1150" w:type="dxa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374B">
        <w:tc>
          <w:tcPr>
            <w:tcW w:w="1150" w:type="dxa"/>
            <w:shd w:val="clear" w:color="auto" w:fill="F2F4F4"/>
            <w:noWrap/>
          </w:tcPr>
          <w:p w:rsidR="0006374B" w:rsidRDefault="0006374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3814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374B" w:rsidRDefault="009637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6374B" w:rsidRDefault="0006374B">
      <w:pPr>
        <w:pStyle w:val="a0"/>
        <w:ind w:hanging="57"/>
        <w:jc w:val="center"/>
        <w:rPr>
          <w:rFonts w:eastAsia="Noto Sans CJK SC" w:cs="NotoSans NF"/>
        </w:rPr>
      </w:pPr>
    </w:p>
    <w:sectPr w:rsidR="0006374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4C6" w:rsidRDefault="000944C6">
      <w:pPr>
        <w:spacing w:line="240" w:lineRule="auto"/>
      </w:pPr>
      <w:r>
        <w:separator/>
      </w:r>
    </w:p>
  </w:endnote>
  <w:endnote w:type="continuationSeparator" w:id="0">
    <w:p w:rsidR="000944C6" w:rsidRDefault="000944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74B" w:rsidRDefault="0006374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74B" w:rsidRDefault="003814F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6374B" w:rsidRDefault="0006374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6374B" w:rsidRDefault="003814F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C100C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6374B" w:rsidRDefault="0006374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6374B" w:rsidRDefault="003814F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C100C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6374B" w:rsidRDefault="0006374B">
    <w:pPr>
      <w:pStyle w:val="af4"/>
    </w:pPr>
  </w:p>
  <w:p w:rsidR="0006374B" w:rsidRDefault="003814F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6374B" w:rsidRDefault="0006374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6374B" w:rsidRDefault="0006374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74B" w:rsidRDefault="0006374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4C6" w:rsidRDefault="000944C6">
      <w:pPr>
        <w:spacing w:line="240" w:lineRule="auto"/>
      </w:pPr>
      <w:r>
        <w:separator/>
      </w:r>
    </w:p>
  </w:footnote>
  <w:footnote w:type="continuationSeparator" w:id="0">
    <w:p w:rsidR="000944C6" w:rsidRDefault="000944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8F1B86"/>
    <w:multiLevelType w:val="multilevel"/>
    <w:tmpl w:val="4CEED2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222542"/>
    <w:multiLevelType w:val="multilevel"/>
    <w:tmpl w:val="3F2A77F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6374B"/>
    <w:rsid w:val="0006374B"/>
    <w:rsid w:val="000944C6"/>
    <w:rsid w:val="003814F2"/>
    <w:rsid w:val="009637AF"/>
    <w:rsid w:val="009C100C"/>
    <w:rsid w:val="00E1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C5937C-454F-4F41-9789-7DD25B38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8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8</Pages>
  <Words>1048</Words>
  <Characters>5974</Characters>
  <Application>Microsoft Office Word</Application>
  <DocSecurity>0</DocSecurity>
  <Lines>49</Lines>
  <Paragraphs>14</Paragraphs>
  <ScaleCrop>false</ScaleCrop>
  <Company>SPecialiST RePack</Company>
  <LinksUpToDate>false</LinksUpToDate>
  <CharactersWithSpaces>7008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2026-02-12T08:53:00Z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